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7B" w:rsidRPr="000A3DBB" w:rsidRDefault="00284609" w:rsidP="008D017B">
      <w:pPr>
        <w:pStyle w:val="Default"/>
        <w:jc w:val="center"/>
      </w:pPr>
      <w:bookmarkStart w:id="0" w:name="_GoBack"/>
      <w:r w:rsidRPr="008D017B">
        <w:rPr>
          <w:b/>
          <w:bCs/>
          <w:noProof/>
        </w:rPr>
        <w:drawing>
          <wp:anchor distT="0" distB="0" distL="114300" distR="114300" simplePos="0" relativeHeight="251657216" behindDoc="0" locked="0" layoutInCell="1" allowOverlap="1" wp14:anchorId="05340FDB" wp14:editId="3950FC88">
            <wp:simplePos x="0" y="0"/>
            <wp:positionH relativeFrom="margin">
              <wp:posOffset>5553075</wp:posOffset>
            </wp:positionH>
            <wp:positionV relativeFrom="paragraph">
              <wp:posOffset>-209550</wp:posOffset>
            </wp:positionV>
            <wp:extent cx="657225" cy="65722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E2F2B" w:rsidRPr="00EC3CA1">
        <w:rPr>
          <w:b/>
          <w:bCs/>
          <w:noProof/>
        </w:rPr>
        <w:drawing>
          <wp:anchor distT="0" distB="0" distL="114300" distR="114300" simplePos="0" relativeHeight="251658240" behindDoc="0" locked="0" layoutInCell="1" allowOverlap="1" wp14:anchorId="5B201AC2" wp14:editId="79AF7D2F">
            <wp:simplePos x="0" y="0"/>
            <wp:positionH relativeFrom="column">
              <wp:posOffset>-4445</wp:posOffset>
            </wp:positionH>
            <wp:positionV relativeFrom="paragraph">
              <wp:posOffset>-271145</wp:posOffset>
            </wp:positionV>
            <wp:extent cx="657225" cy="657225"/>
            <wp:effectExtent l="0" t="0" r="0" b="0"/>
            <wp:wrapNone/>
            <wp:docPr id="1" name="Resim 1" descr="C:\Users\Kullanıcı\Desktop\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Desktop\logo yen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17B">
        <w:rPr>
          <w:b/>
          <w:bCs/>
        </w:rPr>
        <w:t xml:space="preserve">İNCESU HALK </w:t>
      </w:r>
      <w:r w:rsidR="008D017B" w:rsidRPr="000A3DBB">
        <w:rPr>
          <w:b/>
          <w:bCs/>
        </w:rPr>
        <w:t>EĞİTİMİ MERKEZİ MÜDÜRLÜĞÜ</w:t>
      </w:r>
    </w:p>
    <w:p w:rsidR="00AB68C7" w:rsidRDefault="008D017B" w:rsidP="008D017B">
      <w:pPr>
        <w:pStyle w:val="Default"/>
        <w:jc w:val="center"/>
      </w:pPr>
      <w:r>
        <w:rPr>
          <w:b/>
          <w:bCs/>
        </w:rPr>
        <w:t xml:space="preserve">KADROSUZ USTA ÖĞRETİCİ </w:t>
      </w:r>
      <w:r w:rsidRPr="000A3DBB">
        <w:rPr>
          <w:b/>
          <w:bCs/>
        </w:rPr>
        <w:t>HİZMET SÖZLEŞMESİ</w:t>
      </w:r>
    </w:p>
    <w:p w:rsidR="00AB68C7" w:rsidRDefault="00AB68C7" w:rsidP="00AB68C7">
      <w:pPr>
        <w:spacing w:before="120" w:after="120" w:line="240" w:lineRule="auto"/>
        <w:ind w:firstLine="142"/>
        <w:jc w:val="both"/>
        <w:rPr>
          <w:rFonts w:ascii="Times New Roman" w:hAnsi="Times New Roman" w:cs="Times New Roman"/>
        </w:rPr>
      </w:pPr>
      <w:r>
        <w:rPr>
          <w:rFonts w:ascii="Times New Roman" w:hAnsi="Times New Roman" w:cs="Times New Roman"/>
        </w:rPr>
        <w:t>Ücretli Öğretmen ve</w:t>
      </w:r>
      <w:r w:rsidR="000E4FB1">
        <w:rPr>
          <w:rFonts w:ascii="Times New Roman" w:hAnsi="Times New Roman" w:cs="Times New Roman"/>
        </w:rPr>
        <w:t>/veya</w:t>
      </w:r>
      <w:r>
        <w:rPr>
          <w:rFonts w:ascii="Times New Roman" w:hAnsi="Times New Roman" w:cs="Times New Roman"/>
        </w:rPr>
        <w:t xml:space="preserve"> Usta Öğretici;</w:t>
      </w:r>
    </w:p>
    <w:p w:rsidR="000E4FB1" w:rsidRDefault="000E4FB1" w:rsidP="000E4FB1">
      <w:pPr>
        <w:spacing w:before="120" w:after="120" w:line="240" w:lineRule="auto"/>
        <w:jc w:val="both"/>
        <w:rPr>
          <w:rFonts w:ascii="Times New Roman" w:hAnsi="Times New Roman" w:cs="Times New Roman"/>
        </w:rPr>
      </w:pPr>
      <w:r w:rsidRPr="000E4FB1">
        <w:rPr>
          <w:rFonts w:ascii="Times New Roman" w:hAnsi="Times New Roman" w:cs="Times New Roman"/>
          <w:b/>
        </w:rPr>
        <w:t>Madde 1.</w:t>
      </w:r>
      <w:r>
        <w:rPr>
          <w:rFonts w:ascii="Times New Roman" w:hAnsi="Times New Roman" w:cs="Times New Roman"/>
        </w:rPr>
        <w:t xml:space="preserve"> </w:t>
      </w:r>
      <w:r w:rsidR="00AB68C7" w:rsidRPr="000E4FB1">
        <w:rPr>
          <w:rFonts w:ascii="Times New Roman" w:hAnsi="Times New Roman" w:cs="Times New Roman"/>
        </w:rPr>
        <w:t xml:space="preserve">Ücretli öğretmen/usta öğretici </w:t>
      </w:r>
      <w:r w:rsidRPr="000E4FB1">
        <w:rPr>
          <w:rFonts w:ascii="Times New Roman" w:hAnsi="Times New Roman" w:cs="Times New Roman"/>
        </w:rPr>
        <w:t>İncesu Halk Eğitimi Merkezi M</w:t>
      </w:r>
      <w:r w:rsidR="00AB68C7" w:rsidRPr="000E4FB1">
        <w:rPr>
          <w:rFonts w:ascii="Times New Roman" w:hAnsi="Times New Roman" w:cs="Times New Roman"/>
        </w:rPr>
        <w:t>üdürlüğünce ihtiyaç duyulduğu ve kursiyer bulunduğu takdirde açılacak kurslarda görevlendirilebilir. Görev yerleri kurum müdürlüğünce belirlenir. Ancak ücretli öğretmen/usta öğretici görevlendirilmediği takdirde de hiçbir hak iddia edemeyecektir.</w:t>
      </w:r>
    </w:p>
    <w:p w:rsidR="00AB68C7" w:rsidRPr="000E4FB1" w:rsidRDefault="000E4FB1" w:rsidP="000E4FB1">
      <w:pPr>
        <w:spacing w:before="120" w:after="120" w:line="240" w:lineRule="auto"/>
        <w:jc w:val="both"/>
        <w:rPr>
          <w:rFonts w:ascii="Times New Roman" w:hAnsi="Times New Roman" w:cs="Times New Roman"/>
        </w:rPr>
      </w:pPr>
      <w:r>
        <w:rPr>
          <w:rFonts w:ascii="Times New Roman" w:hAnsi="Times New Roman" w:cs="Times New Roman"/>
          <w:b/>
        </w:rPr>
        <w:t>Madde 2</w:t>
      </w:r>
      <w:r w:rsidRPr="000E4FB1">
        <w:rPr>
          <w:rFonts w:ascii="Times New Roman" w:hAnsi="Times New Roman" w:cs="Times New Roman"/>
          <w:b/>
        </w:rPr>
        <w:t>.</w:t>
      </w:r>
      <w:r>
        <w:rPr>
          <w:rFonts w:ascii="Times New Roman" w:hAnsi="Times New Roman" w:cs="Times New Roman"/>
        </w:rPr>
        <w:t xml:space="preserve"> </w:t>
      </w:r>
      <w:r w:rsidR="00AB68C7" w:rsidRPr="000E4FB1">
        <w:rPr>
          <w:rFonts w:ascii="Times New Roman" w:hAnsi="Times New Roman" w:cs="Times New Roman"/>
        </w:rPr>
        <w:t>Kurumlarda görevlendirilen ücretli usta öğreticiler, öğreticilik görevlerini plan ve program dâhilinde yürütürler. Bu kişiler, görevleri süresince Devlet memurlarının tutum, davranış ve vakarına uygun davranmakla sorumludur.</w:t>
      </w:r>
    </w:p>
    <w:p w:rsidR="00AB68C7" w:rsidRPr="000E4FB1" w:rsidRDefault="000E4FB1" w:rsidP="000E4FB1">
      <w:pPr>
        <w:spacing w:before="120" w:after="120" w:line="240" w:lineRule="auto"/>
        <w:jc w:val="both"/>
        <w:rPr>
          <w:rFonts w:ascii="Times New Roman" w:hAnsi="Times New Roman" w:cs="Times New Roman"/>
        </w:rPr>
      </w:pPr>
      <w:r>
        <w:rPr>
          <w:rFonts w:ascii="Times New Roman" w:hAnsi="Times New Roman" w:cs="Times New Roman"/>
          <w:b/>
        </w:rPr>
        <w:t>Madde 3</w:t>
      </w:r>
      <w:r w:rsidRPr="000E4FB1">
        <w:rPr>
          <w:rFonts w:ascii="Times New Roman" w:hAnsi="Times New Roman" w:cs="Times New Roman"/>
          <w:b/>
        </w:rPr>
        <w:t>.</w:t>
      </w:r>
      <w:r>
        <w:rPr>
          <w:rFonts w:ascii="Times New Roman" w:hAnsi="Times New Roman" w:cs="Times New Roman"/>
        </w:rPr>
        <w:t xml:space="preserve"> </w:t>
      </w:r>
      <w:r w:rsidR="00AB68C7" w:rsidRPr="000E4FB1">
        <w:rPr>
          <w:rFonts w:ascii="Times New Roman" w:eastAsia="Times New Roman" w:hAnsi="Times New Roman" w:cs="Times New Roman"/>
          <w:lang w:eastAsia="tr-TR"/>
        </w:rPr>
        <w:t>Ücretli usta öğreticilere çalıştıkları ders saati karşılığında ek ders ücreti ödenir.</w:t>
      </w:r>
    </w:p>
    <w:p w:rsidR="00AB68C7" w:rsidRPr="000E4FB1" w:rsidRDefault="000E4FB1" w:rsidP="000E4FB1">
      <w:pPr>
        <w:spacing w:before="120" w:after="120" w:line="240" w:lineRule="auto"/>
        <w:jc w:val="both"/>
        <w:rPr>
          <w:rFonts w:ascii="Times New Roman" w:hAnsi="Times New Roman" w:cs="Times New Roman"/>
        </w:rPr>
      </w:pPr>
      <w:r>
        <w:rPr>
          <w:rFonts w:ascii="Times New Roman" w:hAnsi="Times New Roman" w:cs="Times New Roman"/>
          <w:b/>
        </w:rPr>
        <w:t>Madde 4</w:t>
      </w:r>
      <w:r w:rsidRPr="000E4FB1">
        <w:rPr>
          <w:rFonts w:ascii="Times New Roman" w:hAnsi="Times New Roman" w:cs="Times New Roman"/>
          <w:b/>
        </w:rPr>
        <w:t>.</w:t>
      </w:r>
      <w:r>
        <w:rPr>
          <w:rFonts w:ascii="Times New Roman" w:hAnsi="Times New Roman" w:cs="Times New Roman"/>
        </w:rPr>
        <w:t xml:space="preserve"> </w:t>
      </w:r>
      <w:r w:rsidR="005107F8" w:rsidRPr="005107F8">
        <w:rPr>
          <w:rFonts w:ascii="Times New Roman" w:hAnsi="Times New Roman" w:cs="Times New Roman"/>
        </w:rPr>
        <w:t>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AB68C7" w:rsidRPr="000E4FB1" w:rsidRDefault="000E4FB1" w:rsidP="000E4FB1">
      <w:pPr>
        <w:spacing w:before="120" w:after="120" w:line="240" w:lineRule="auto"/>
        <w:jc w:val="both"/>
        <w:rPr>
          <w:rFonts w:ascii="Times New Roman" w:hAnsi="Times New Roman" w:cs="Times New Roman"/>
        </w:rPr>
      </w:pPr>
      <w:r>
        <w:rPr>
          <w:rFonts w:ascii="Times New Roman" w:hAnsi="Times New Roman" w:cs="Times New Roman"/>
          <w:b/>
        </w:rPr>
        <w:t>Madde 5</w:t>
      </w:r>
      <w:r w:rsidRPr="000E4FB1">
        <w:rPr>
          <w:rFonts w:ascii="Times New Roman" w:hAnsi="Times New Roman" w:cs="Times New Roman"/>
          <w:b/>
        </w:rPr>
        <w:t>.</w:t>
      </w:r>
      <w:r>
        <w:rPr>
          <w:rFonts w:ascii="Times New Roman" w:hAnsi="Times New Roman" w:cs="Times New Roman"/>
        </w:rPr>
        <w:t xml:space="preserve"> </w:t>
      </w:r>
      <w:r w:rsidR="00AB68C7" w:rsidRPr="000E4FB1">
        <w:rPr>
          <w:rFonts w:ascii="Times New Roman" w:hAnsi="Times New Roman" w:cs="Times New Roman"/>
        </w:rPr>
        <w:t>Kursiyerlerin çeşitli nedenlerle öğrenime devam etmemeleri hâlinde kursun kapatılması durumunda, ücretli usta öğreticilerin başka bir kursta görev almaları sağlanır. Bu durumun mümkün olmaması durumunda görevlendirmeleri iptal edilir</w:t>
      </w:r>
      <w:r w:rsidR="005107F8">
        <w:rPr>
          <w:rFonts w:ascii="Times New Roman" w:hAnsi="Times New Roman" w:cs="Times New Roman"/>
        </w:rPr>
        <w:t xml:space="preserve">. </w:t>
      </w:r>
      <w:r w:rsidR="00AB68C7" w:rsidRPr="000E4FB1">
        <w:rPr>
          <w:rFonts w:ascii="Times New Roman" w:hAnsi="Times New Roman" w:cs="Times New Roman"/>
        </w:rPr>
        <w:t>Bu kişilere görev yaptığı süre kadar ücret ödenir.</w:t>
      </w:r>
    </w:p>
    <w:p w:rsidR="00AB68C7" w:rsidRPr="000E4FB1" w:rsidRDefault="000E4FB1" w:rsidP="000E4FB1">
      <w:pPr>
        <w:spacing w:after="0"/>
        <w:jc w:val="both"/>
        <w:rPr>
          <w:b/>
          <w:sz w:val="28"/>
        </w:rPr>
      </w:pPr>
      <w:proofErr w:type="gramStart"/>
      <w:r>
        <w:rPr>
          <w:rFonts w:ascii="Times New Roman" w:hAnsi="Times New Roman" w:cs="Times New Roman"/>
          <w:b/>
        </w:rPr>
        <w:t>Madde 6</w:t>
      </w:r>
      <w:r w:rsidRPr="000E4FB1">
        <w:rPr>
          <w:rFonts w:ascii="Times New Roman" w:hAnsi="Times New Roman" w:cs="Times New Roman"/>
          <w:b/>
        </w:rPr>
        <w:t>.</w:t>
      </w:r>
      <w:r>
        <w:rPr>
          <w:rFonts w:ascii="Times New Roman" w:hAnsi="Times New Roman" w:cs="Times New Roman"/>
        </w:rPr>
        <w:t xml:space="preserve"> </w:t>
      </w:r>
      <w:r w:rsidR="00AB68C7" w:rsidRPr="000E4FB1">
        <w:rPr>
          <w:rFonts w:ascii="Times New Roman" w:eastAsia="Times New Roman" w:hAnsi="Times New Roman" w:cs="Times New Roman"/>
          <w:lang w:eastAsia="tr-TR"/>
        </w:rPr>
        <w:t xml:space="preserve">Ücretli usta öğreticilerin, </w:t>
      </w:r>
      <w:r w:rsidR="005107F8">
        <w:rPr>
          <w:rFonts w:ascii="Times New Roman" w:eastAsia="Times New Roman" w:hAnsi="Times New Roman" w:cs="Times New Roman"/>
          <w:lang w:eastAsia="tr-TR"/>
        </w:rPr>
        <w:t>ikinci</w:t>
      </w:r>
      <w:r w:rsidR="00AB68C7" w:rsidRPr="000E4FB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maddede</w:t>
      </w:r>
      <w:r w:rsidR="00AB68C7" w:rsidRPr="000E4FB1">
        <w:rPr>
          <w:rFonts w:ascii="Times New Roman" w:eastAsia="Times New Roman" w:hAnsi="Times New Roman" w:cs="Times New Roman"/>
          <w:lang w:eastAsia="tr-TR"/>
        </w:rPr>
        <w:t xml:space="preserve"> belirtilen şartları t</w:t>
      </w:r>
      <w:r>
        <w:rPr>
          <w:rFonts w:ascii="Times New Roman" w:eastAsia="Times New Roman" w:hAnsi="Times New Roman" w:cs="Times New Roman"/>
          <w:lang w:eastAsia="tr-TR"/>
        </w:rPr>
        <w:t xml:space="preserve">aşımadıkları, görevlerinde Ek-5 </w:t>
      </w:r>
      <w:r w:rsidRPr="000E4FB1">
        <w:rPr>
          <w:rFonts w:ascii="Times New Roman" w:hAnsi="Times New Roman" w:cs="Times New Roman"/>
        </w:rPr>
        <w:t>Ücretli Usta Öğreticilerin Denetim Ve Değerlendirme Formu</w:t>
      </w:r>
      <w:r>
        <w:rPr>
          <w:rFonts w:ascii="Times New Roman" w:eastAsia="Times New Roman" w:hAnsi="Times New Roman" w:cs="Times New Roman"/>
          <w:lang w:eastAsia="tr-TR"/>
        </w:rPr>
        <w:t>na</w:t>
      </w:r>
      <w:r w:rsidRPr="000E4FB1">
        <w:rPr>
          <w:rFonts w:ascii="Times New Roman" w:eastAsia="Times New Roman" w:hAnsi="Times New Roman" w:cs="Times New Roman"/>
          <w:lang w:eastAsia="tr-TR"/>
        </w:rPr>
        <w:t xml:space="preserve"> </w:t>
      </w:r>
      <w:r w:rsidR="00AB68C7" w:rsidRPr="000E4FB1">
        <w:rPr>
          <w:rFonts w:ascii="Times New Roman" w:eastAsia="Times New Roman" w:hAnsi="Times New Roman" w:cs="Times New Roman"/>
          <w:lang w:eastAsia="tr-TR"/>
        </w:rPr>
        <w:t xml:space="preserve">göre başarısız oldukları, bu </w:t>
      </w:r>
      <w:r>
        <w:rPr>
          <w:rFonts w:ascii="Times New Roman" w:eastAsia="Times New Roman" w:hAnsi="Times New Roman" w:cs="Times New Roman"/>
          <w:lang w:eastAsia="tr-TR"/>
        </w:rPr>
        <w:t>sözleşme</w:t>
      </w:r>
      <w:r w:rsidR="00AB68C7" w:rsidRPr="000E4FB1">
        <w:rPr>
          <w:rFonts w:ascii="Times New Roman" w:eastAsia="Times New Roman" w:hAnsi="Times New Roman" w:cs="Times New Roman"/>
          <w:lang w:eastAsia="tr-TR"/>
        </w:rPr>
        <w:t xml:space="preserve"> hükümlerine uymadıkları kurum müdürlüğü, mülki idare amirleri veya denetlemeye yetkili birimlerce belirlenmesi durumunda, usta öğreticilerin görevlendirmeleri iptal edilir</w:t>
      </w:r>
      <w:r w:rsidR="005107F8">
        <w:rPr>
          <w:rFonts w:ascii="Times New Roman" w:eastAsia="Times New Roman" w:hAnsi="Times New Roman" w:cs="Times New Roman"/>
          <w:lang w:eastAsia="tr-TR"/>
        </w:rPr>
        <w:t xml:space="preserve"> </w:t>
      </w:r>
      <w:r w:rsidR="005107F8" w:rsidRPr="005107F8">
        <w:rPr>
          <w:rFonts w:ascii="Times New Roman" w:hAnsi="Times New Roman" w:cs="Times New Roman"/>
        </w:rPr>
        <w:t>ve bu d</w:t>
      </w:r>
      <w:r w:rsidR="005107F8">
        <w:rPr>
          <w:rFonts w:ascii="Times New Roman" w:hAnsi="Times New Roman" w:cs="Times New Roman"/>
        </w:rPr>
        <w:t>urum e-Yaygın sistemine işlenir</w:t>
      </w:r>
      <w:r w:rsidR="00AB68C7" w:rsidRPr="000E4FB1">
        <w:rPr>
          <w:rFonts w:ascii="Times New Roman" w:eastAsia="Times New Roman" w:hAnsi="Times New Roman" w:cs="Times New Roman"/>
          <w:lang w:eastAsia="tr-TR"/>
        </w:rPr>
        <w:t xml:space="preserve">. </w:t>
      </w:r>
      <w:proofErr w:type="gramEnd"/>
      <w:r w:rsidR="00AB68C7" w:rsidRPr="000E4FB1">
        <w:rPr>
          <w:rFonts w:ascii="Times New Roman" w:eastAsia="Times New Roman" w:hAnsi="Times New Roman" w:cs="Times New Roman"/>
          <w:lang w:eastAsia="tr-TR"/>
        </w:rPr>
        <w:t>Bu kişilere görev yaptığı süre kadar ücret ödenir.</w:t>
      </w:r>
    </w:p>
    <w:p w:rsidR="00AB68C7" w:rsidRPr="000E4FB1" w:rsidRDefault="000E4FB1" w:rsidP="000E4FB1">
      <w:pPr>
        <w:spacing w:before="120" w:after="120" w:line="240" w:lineRule="auto"/>
        <w:jc w:val="both"/>
        <w:rPr>
          <w:rFonts w:ascii="Times New Roman" w:hAnsi="Times New Roman" w:cs="Times New Roman"/>
        </w:rPr>
      </w:pPr>
      <w:r>
        <w:rPr>
          <w:rFonts w:ascii="Times New Roman" w:hAnsi="Times New Roman" w:cs="Times New Roman"/>
          <w:b/>
        </w:rPr>
        <w:t>Madde 7</w:t>
      </w:r>
      <w:r w:rsidRPr="000E4FB1">
        <w:rPr>
          <w:rFonts w:ascii="Times New Roman" w:hAnsi="Times New Roman" w:cs="Times New Roman"/>
          <w:b/>
        </w:rPr>
        <w:t>.</w:t>
      </w:r>
      <w:r>
        <w:rPr>
          <w:rFonts w:ascii="Times New Roman" w:hAnsi="Times New Roman" w:cs="Times New Roman"/>
        </w:rPr>
        <w:t xml:space="preserve"> </w:t>
      </w:r>
      <w:r w:rsidR="005107F8" w:rsidRPr="005107F8">
        <w:rPr>
          <w:rFonts w:ascii="Times New Roman" w:hAnsi="Times New Roman" w:cs="Times New Roman"/>
        </w:rPr>
        <w:t>Mücbir sebepler haricinde kurs onayından sonra göreve başlamayanlar ile verilen görevi bırakanlar için bir yıl süreyle kurslarda görevlendirilmez ve bu durum e-Yaygın Sistemine işlenir.</w:t>
      </w:r>
    </w:p>
    <w:p w:rsidR="00AB68C7" w:rsidRPr="000E4FB1" w:rsidRDefault="000E4FB1" w:rsidP="000E4FB1">
      <w:pPr>
        <w:spacing w:before="120" w:after="120" w:line="240" w:lineRule="auto"/>
        <w:jc w:val="both"/>
        <w:rPr>
          <w:rFonts w:ascii="Times New Roman" w:hAnsi="Times New Roman" w:cs="Times New Roman"/>
        </w:rPr>
      </w:pPr>
      <w:r>
        <w:rPr>
          <w:rFonts w:ascii="Times New Roman" w:hAnsi="Times New Roman" w:cs="Times New Roman"/>
          <w:b/>
        </w:rPr>
        <w:t>Madde 8</w:t>
      </w:r>
      <w:r w:rsidRPr="000E4FB1">
        <w:rPr>
          <w:rFonts w:ascii="Times New Roman" w:hAnsi="Times New Roman" w:cs="Times New Roman"/>
          <w:b/>
        </w:rPr>
        <w:t>.</w:t>
      </w:r>
      <w:r>
        <w:rPr>
          <w:rFonts w:ascii="Times New Roman" w:hAnsi="Times New Roman" w:cs="Times New Roman"/>
        </w:rPr>
        <w:t xml:space="preserve"> </w:t>
      </w:r>
      <w:r w:rsidR="00AB68C7" w:rsidRPr="000E4FB1">
        <w:rPr>
          <w:rFonts w:ascii="Times New Roman" w:hAnsi="Times New Roman" w:cs="Times New Roman"/>
        </w:rPr>
        <w:t xml:space="preserve">Görevlendirilen Ücretli öğretmen/usta öğretici kurs onayında belirlenen tarih, yer ve saatlerde görev yapmak zorundadır. Ücretli öğretmen/usta öğretici </w:t>
      </w:r>
      <w:r>
        <w:rPr>
          <w:rFonts w:ascii="Times New Roman" w:hAnsi="Times New Roman" w:cs="Times New Roman"/>
        </w:rPr>
        <w:t xml:space="preserve">İncesu </w:t>
      </w:r>
      <w:r w:rsidR="00AB68C7" w:rsidRPr="000E4FB1">
        <w:rPr>
          <w:rFonts w:ascii="Times New Roman" w:hAnsi="Times New Roman" w:cs="Times New Roman"/>
        </w:rPr>
        <w:t xml:space="preserve">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w:t>
      </w:r>
      <w:r w:rsidR="00F040F5">
        <w:rPr>
          <w:rFonts w:ascii="Times New Roman" w:hAnsi="Times New Roman" w:cs="Times New Roman"/>
        </w:rPr>
        <w:t xml:space="preserve">İncesu </w:t>
      </w:r>
      <w:r w:rsidR="00AB68C7" w:rsidRPr="000E4FB1">
        <w:rPr>
          <w:rFonts w:ascii="Times New Roman" w:hAnsi="Times New Roman" w:cs="Times New Roman"/>
        </w:rPr>
        <w:t>Halk Eğitimi Merkezi Müdürlüğünce tek taraflı olarak feshedilebilir.</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t>Madde 9</w:t>
      </w:r>
      <w:r w:rsidRPr="000E4FB1">
        <w:rPr>
          <w:rFonts w:ascii="Times New Roman" w:hAnsi="Times New Roman" w:cs="Times New Roman"/>
          <w:b/>
        </w:rPr>
        <w:t>.</w:t>
      </w:r>
      <w:r>
        <w:rPr>
          <w:rFonts w:ascii="Times New Roman" w:hAnsi="Times New Roman" w:cs="Times New Roman"/>
        </w:rPr>
        <w:t xml:space="preserve"> </w:t>
      </w:r>
      <w:r w:rsidR="00AB68C7" w:rsidRPr="00F040F5">
        <w:rPr>
          <w:rFonts w:ascii="Times New Roman" w:hAnsi="Times New Roman" w:cs="Times New Roman"/>
        </w:rPr>
        <w:t xml:space="preserve">Ücretli öğretmen/usta öğretici önemli </w:t>
      </w:r>
      <w:r w:rsidR="00AB68C7" w:rsidRPr="00F040F5">
        <w:rPr>
          <w:rFonts w:ascii="Times New Roman" w:hAnsi="Times New Roman" w:cs="Times New Roman"/>
          <w:u w:val="single"/>
        </w:rPr>
        <w:t>mazeretleri dışında izin kullanamaz</w:t>
      </w:r>
      <w:r w:rsidR="00AB68C7" w:rsidRPr="00F040F5">
        <w:rPr>
          <w:rFonts w:ascii="Times New Roman" w:hAnsi="Times New Roman" w:cs="Times New Roman"/>
        </w:rPr>
        <w:t>. İzin kullandığı günlerde ders ücreti kesilir. (</w:t>
      </w:r>
      <w:r w:rsidR="00AB68C7" w:rsidRPr="00F040F5">
        <w:rPr>
          <w:rFonts w:ascii="Times New Roman" w:hAnsi="Times New Roman" w:cs="Times New Roman"/>
          <w:i/>
          <w:iCs/>
        </w:rPr>
        <w:t xml:space="preserve">Alınan rapor en geç iki gün içinde </w:t>
      </w:r>
      <w:r>
        <w:rPr>
          <w:rFonts w:ascii="Times New Roman" w:hAnsi="Times New Roman" w:cs="Times New Roman"/>
          <w:i/>
          <w:iCs/>
        </w:rPr>
        <w:t xml:space="preserve">İncesu </w:t>
      </w:r>
      <w:r w:rsidR="00AB68C7" w:rsidRPr="00F040F5">
        <w:rPr>
          <w:rFonts w:ascii="Times New Roman" w:hAnsi="Times New Roman" w:cs="Times New Roman"/>
          <w:i/>
          <w:iCs/>
        </w:rPr>
        <w:t xml:space="preserve">Halk Eğitimi Merkezi Müdürlüğüne teslim edilmesi; olağanüstü durumlar haricinde kalan hususlar için talep edilen mazeret izinleri için en az 3 gün önceden </w:t>
      </w:r>
      <w:r>
        <w:rPr>
          <w:rFonts w:ascii="Times New Roman" w:hAnsi="Times New Roman" w:cs="Times New Roman"/>
          <w:i/>
          <w:iCs/>
        </w:rPr>
        <w:t xml:space="preserve">İncesu </w:t>
      </w:r>
      <w:r w:rsidR="00AB68C7" w:rsidRPr="00F040F5">
        <w:rPr>
          <w:rFonts w:ascii="Times New Roman" w:hAnsi="Times New Roman" w:cs="Times New Roman"/>
          <w:i/>
          <w:iCs/>
        </w:rPr>
        <w:t>Halk Eğitimi Merkezi Müdürlüğüne yazılı dilekçe verilmesi ve kurum müdürlüğünce dilekçeye verilecek cevaba göre hareket edilmesi gerekir.</w:t>
      </w:r>
      <w:r w:rsidR="00AB68C7" w:rsidRPr="00F040F5">
        <w:rPr>
          <w:rFonts w:ascii="Times New Roman" w:hAnsi="Times New Roman" w:cs="Times New Roman"/>
        </w:rPr>
        <w:t>)</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t>Madde 10</w:t>
      </w:r>
      <w:r w:rsidRPr="000E4FB1">
        <w:rPr>
          <w:rFonts w:ascii="Times New Roman" w:hAnsi="Times New Roman" w:cs="Times New Roman"/>
          <w:b/>
        </w:rPr>
        <w:t>.</w:t>
      </w:r>
      <w:r>
        <w:rPr>
          <w:rFonts w:ascii="Times New Roman" w:hAnsi="Times New Roman" w:cs="Times New Roman"/>
        </w:rPr>
        <w:t xml:space="preserve"> </w:t>
      </w:r>
      <w:r w:rsidRPr="00F040F5">
        <w:rPr>
          <w:rFonts w:ascii="Times New Roman" w:hAnsi="Times New Roman" w:cs="Times New Roman"/>
        </w:rPr>
        <w:t xml:space="preserve">Ücretli öğretmen/usta öğretici </w:t>
      </w:r>
      <w:r>
        <w:rPr>
          <w:rFonts w:ascii="Times New Roman" w:hAnsi="Times New Roman" w:cs="Times New Roman"/>
        </w:rPr>
        <w:t>k</w:t>
      </w:r>
      <w:r w:rsidR="00AB68C7" w:rsidRPr="00F040F5">
        <w:rPr>
          <w:rFonts w:ascii="Times New Roman" w:hAnsi="Times New Roman" w:cs="Times New Roman"/>
        </w:rPr>
        <w:t>urs başlamadan Ünitele</w:t>
      </w:r>
      <w:r>
        <w:rPr>
          <w:rFonts w:ascii="Times New Roman" w:hAnsi="Times New Roman" w:cs="Times New Roman"/>
        </w:rPr>
        <w:t xml:space="preserve">ndirilmiş yıllık planlarını ve </w:t>
      </w:r>
      <w:r w:rsidR="00AB68C7" w:rsidRPr="00F040F5">
        <w:rPr>
          <w:rFonts w:ascii="Times New Roman" w:hAnsi="Times New Roman" w:cs="Times New Roman"/>
        </w:rPr>
        <w:t>Kursu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t>Madde 11</w:t>
      </w:r>
      <w:r w:rsidRPr="000E4FB1">
        <w:rPr>
          <w:rFonts w:ascii="Times New Roman" w:hAnsi="Times New Roman" w:cs="Times New Roman"/>
          <w:b/>
        </w:rPr>
        <w:t>.</w:t>
      </w:r>
      <w:r>
        <w:rPr>
          <w:rFonts w:ascii="Times New Roman" w:hAnsi="Times New Roman" w:cs="Times New Roman"/>
        </w:rPr>
        <w:t xml:space="preserve"> </w:t>
      </w:r>
      <w:r w:rsidRPr="00F040F5">
        <w:rPr>
          <w:rFonts w:ascii="Times New Roman" w:hAnsi="Times New Roman" w:cs="Times New Roman"/>
        </w:rPr>
        <w:t xml:space="preserve">Ücretli öğretmen/usta öğretici </w:t>
      </w:r>
      <w:r>
        <w:rPr>
          <w:rFonts w:ascii="Times New Roman" w:hAnsi="Times New Roman" w:cs="Times New Roman"/>
        </w:rPr>
        <w:t>k</w:t>
      </w:r>
      <w:r w:rsidR="00AB68C7" w:rsidRPr="00F040F5">
        <w:rPr>
          <w:rFonts w:ascii="Times New Roman" w:hAnsi="Times New Roman" w:cs="Times New Roman"/>
        </w:rPr>
        <w:t>endisine açıla</w:t>
      </w:r>
      <w:r>
        <w:rPr>
          <w:rFonts w:ascii="Times New Roman" w:hAnsi="Times New Roman" w:cs="Times New Roman"/>
        </w:rPr>
        <w:t xml:space="preserve">n kurs ile ilgili kurs onayını </w:t>
      </w:r>
      <w:r w:rsidR="00AB68C7" w:rsidRPr="00F040F5">
        <w:rPr>
          <w:rFonts w:ascii="Times New Roman" w:hAnsi="Times New Roman" w:cs="Times New Roman"/>
        </w:rPr>
        <w:t xml:space="preserve">ve kurs çalışma günlerini gösteren belgeleri imza karşılığı kurum idaresinden alır, </w:t>
      </w:r>
      <w:r w:rsidR="00AB68C7" w:rsidRPr="00F040F5">
        <w:rPr>
          <w:rFonts w:ascii="Times New Roman" w:hAnsi="Times New Roman" w:cs="Times New Roman"/>
          <w:b/>
        </w:rPr>
        <w:t>SGK giriş işlemlerini</w:t>
      </w:r>
      <w:r w:rsidR="00AB68C7" w:rsidRPr="00F040F5">
        <w:rPr>
          <w:rFonts w:ascii="Times New Roman" w:hAnsi="Times New Roman" w:cs="Times New Roman"/>
        </w:rPr>
        <w:t xml:space="preserve"> yaptırır evrakları imzalar.</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t>Madde 12</w:t>
      </w:r>
      <w:r w:rsidRPr="000E4FB1">
        <w:rPr>
          <w:rFonts w:ascii="Times New Roman" w:hAnsi="Times New Roman" w:cs="Times New Roman"/>
          <w:b/>
        </w:rPr>
        <w:t>.</w:t>
      </w:r>
      <w:r>
        <w:rPr>
          <w:rFonts w:ascii="Times New Roman" w:hAnsi="Times New Roman" w:cs="Times New Roman"/>
        </w:rPr>
        <w:t xml:space="preserve"> </w:t>
      </w:r>
      <w:r w:rsidR="00AB68C7" w:rsidRPr="00F040F5">
        <w:rPr>
          <w:rFonts w:ascii="Times New Roman" w:hAnsi="Times New Roman" w:cs="Times New Roman"/>
        </w:rPr>
        <w:t>Kurs başlamadan önce e-yaygın sistemine (http://e-yaygin.meb.gov.tr/Login.aspx</w:t>
      </w:r>
      <w:r w:rsidR="00AB68C7" w:rsidRPr="00F040F5">
        <w:rPr>
          <w:rFonts w:ascii="Times New Roman" w:hAnsi="Times New Roman" w:cs="Times New Roman"/>
          <w:b/>
        </w:rPr>
        <w:t xml:space="preserve">)  </w:t>
      </w:r>
      <w:r w:rsidR="00AB68C7" w:rsidRPr="00F040F5">
        <w:rPr>
          <w:rFonts w:ascii="Times New Roman" w:hAnsi="Times New Roman" w:cs="Times New Roman"/>
          <w:b/>
          <w:i/>
          <w:u w:val="single"/>
        </w:rPr>
        <w:t>kayıt edilen kursiyerleri e-yaygın sistemi üzerinden kontrol eder</w:t>
      </w:r>
      <w:r w:rsidR="00AB68C7" w:rsidRPr="00F040F5">
        <w:rPr>
          <w:rFonts w:ascii="Times New Roman" w:hAnsi="Times New Roman" w:cs="Times New Roman"/>
          <w:b/>
        </w:rPr>
        <w:t xml:space="preserve"> </w:t>
      </w:r>
      <w:r w:rsidR="00AB68C7" w:rsidRPr="00F040F5">
        <w:rPr>
          <w:rFonts w:ascii="Times New Roman" w:hAnsi="Times New Roman" w:cs="Times New Roman"/>
        </w:rPr>
        <w:t xml:space="preserve">ve eksiklikleri zamanında ilgili müdür yardımcısına iletir (Kurs sonunda kayıt-onay yapılmaması nedeniyle belge çıkmaması durumunda ders öğreticisi sorumludur). </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t>Madde 13</w:t>
      </w:r>
      <w:r w:rsidRPr="000E4FB1">
        <w:rPr>
          <w:rFonts w:ascii="Times New Roman" w:hAnsi="Times New Roman" w:cs="Times New Roman"/>
          <w:b/>
        </w:rPr>
        <w:t>.</w:t>
      </w:r>
      <w:r>
        <w:rPr>
          <w:rFonts w:ascii="Times New Roman" w:hAnsi="Times New Roman" w:cs="Times New Roman"/>
        </w:rPr>
        <w:t xml:space="preserve"> </w:t>
      </w:r>
      <w:r w:rsidR="00AB68C7" w:rsidRPr="00F040F5">
        <w:rPr>
          <w:rFonts w:ascii="Times New Roman" w:hAnsi="Times New Roman" w:cs="Times New Roman"/>
        </w:rPr>
        <w:t xml:space="preserve">Sitemde kaydı olmayan kursiyerleri idarenin bilgisi dışında kursa kabul etmeyecektir. Aksi durumda sorumluluk tamamen usta öğreticiye ait olacaktır. Yetkili kişilerce yapılan denetim ve kontrollerde kayıtlı kursiyerlerin olmaması/kayıtsız kursiyer bulunması halinde Ücretli öğretmen/usta öğreticinin görevlendirmesi </w:t>
      </w:r>
      <w:r>
        <w:rPr>
          <w:rFonts w:ascii="Times New Roman" w:hAnsi="Times New Roman" w:cs="Times New Roman"/>
        </w:rPr>
        <w:t xml:space="preserve">İncesu </w:t>
      </w:r>
      <w:r w:rsidR="00AB68C7" w:rsidRPr="00F040F5">
        <w:rPr>
          <w:rFonts w:ascii="Times New Roman" w:hAnsi="Times New Roman" w:cs="Times New Roman"/>
        </w:rPr>
        <w:t xml:space="preserve">Halk Eğitimi Merkezi Müdürlüğünce tek taraflı olarak feshedilebilir.  </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t>Madde 14</w:t>
      </w:r>
      <w:r w:rsidRPr="000E4FB1">
        <w:rPr>
          <w:rFonts w:ascii="Times New Roman" w:hAnsi="Times New Roman" w:cs="Times New Roman"/>
          <w:b/>
        </w:rPr>
        <w:t>.</w:t>
      </w:r>
      <w:r>
        <w:rPr>
          <w:rFonts w:ascii="Times New Roman" w:hAnsi="Times New Roman" w:cs="Times New Roman"/>
        </w:rPr>
        <w:t xml:space="preserve"> </w:t>
      </w:r>
      <w:r w:rsidR="00AB68C7" w:rsidRPr="00F040F5">
        <w:rPr>
          <w:rFonts w:ascii="Times New Roman" w:hAnsi="Times New Roman" w:cs="Times New Roman"/>
        </w:rPr>
        <w:t xml:space="preserve">Yoklamaları düzenli olarak sisteme işler. Çeşitli nedenlerle (kursiyer sayısının yedinin altına düşmesi </w:t>
      </w:r>
      <w:proofErr w:type="spellStart"/>
      <w:r w:rsidR="00AB68C7" w:rsidRPr="00F040F5">
        <w:rPr>
          <w:rFonts w:ascii="Times New Roman" w:hAnsi="Times New Roman" w:cs="Times New Roman"/>
        </w:rPr>
        <w:t>v.b</w:t>
      </w:r>
      <w:proofErr w:type="spellEnd"/>
      <w:r w:rsidR="00AB68C7" w:rsidRPr="00F040F5">
        <w:rPr>
          <w:rFonts w:ascii="Times New Roman" w:hAnsi="Times New Roman" w:cs="Times New Roman"/>
        </w:rPr>
        <w:t xml:space="preserve">.)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AB68C7" w:rsidRPr="00F040F5" w:rsidRDefault="00F040F5" w:rsidP="00F040F5">
      <w:pPr>
        <w:spacing w:before="120" w:after="120" w:line="240" w:lineRule="auto"/>
        <w:jc w:val="both"/>
        <w:rPr>
          <w:rFonts w:ascii="Times New Roman" w:hAnsi="Times New Roman" w:cs="Times New Roman"/>
        </w:rPr>
      </w:pPr>
      <w:r>
        <w:rPr>
          <w:rFonts w:ascii="Times New Roman" w:hAnsi="Times New Roman" w:cs="Times New Roman"/>
          <w:b/>
        </w:rPr>
        <w:lastRenderedPageBreak/>
        <w:t>Madde 15</w:t>
      </w:r>
      <w:r w:rsidRPr="000E4FB1">
        <w:rPr>
          <w:rFonts w:ascii="Times New Roman" w:hAnsi="Times New Roman" w:cs="Times New Roman"/>
          <w:b/>
        </w:rPr>
        <w:t>.</w:t>
      </w:r>
      <w:r>
        <w:rPr>
          <w:rFonts w:ascii="Times New Roman" w:hAnsi="Times New Roman" w:cs="Times New Roman"/>
        </w:rPr>
        <w:t xml:space="preserve"> </w:t>
      </w:r>
      <w:r w:rsidR="00AB68C7" w:rsidRPr="00F040F5">
        <w:rPr>
          <w:rFonts w:ascii="Times New Roman" w:hAnsi="Times New Roman" w:cs="Times New Roman"/>
        </w:rPr>
        <w:t xml:space="preserve">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w:t>
      </w:r>
      <w:r w:rsidR="00AB68C7" w:rsidRPr="00F040F5">
        <w:rPr>
          <w:rFonts w:ascii="Times New Roman" w:hAnsi="Times New Roman" w:cs="Times New Roman"/>
          <w:i/>
          <w:u w:val="single"/>
        </w:rPr>
        <w:t>kurs bitiminde</w:t>
      </w:r>
      <w:r w:rsidR="00AB68C7" w:rsidRPr="00F040F5">
        <w:rPr>
          <w:rFonts w:ascii="Times New Roman" w:hAnsi="Times New Roman" w:cs="Times New Roman"/>
        </w:rPr>
        <w:t xml:space="preserve"> kurs evrakları ile beraber </w:t>
      </w:r>
      <w:r w:rsidR="00AB68C7" w:rsidRPr="00F040F5">
        <w:rPr>
          <w:rFonts w:ascii="Times New Roman" w:hAnsi="Times New Roman" w:cs="Times New Roman"/>
          <w:i/>
          <w:u w:val="single"/>
        </w:rPr>
        <w:t>en geç 1 hafta içinde</w:t>
      </w:r>
      <w:r w:rsidR="00AB68C7" w:rsidRPr="00F040F5">
        <w:rPr>
          <w:rFonts w:ascii="Times New Roman" w:hAnsi="Times New Roman" w:cs="Times New Roman"/>
        </w:rPr>
        <w:t xml:space="preserve"> kurum idaresine teslim eder.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16</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17</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Her türlü eğitim-öğretim ve üretim çalışmaları ile uygulamalarda kursiyerlerin etkinliklerini devamlı ve yakından takip eder, gerekli rehberliği yapar.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18</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Kendisine verilen araç-gereç ve makinelerin korunmasını, bakımını, onarımını ve uygun biçimde kullanılmasını sağlar, bu konuda kursiyerlere rehberlik yapar. Her türlü güvenlik tedbirlerini alır. Makinalarla ilgili bakım kartlarını hazırlar.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19</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Müdürün görevlendirmesi durumunda, diğer kamu görevlileri ile iş birliği içinde hazırlanacak programlar için yöre halkının istek ve ihtiyaçlarını belirler ve ilgili müdür yardımcısına sunar.</w:t>
      </w:r>
    </w:p>
    <w:p w:rsidR="00AB68C7" w:rsidRPr="00D65852" w:rsidRDefault="00D65852" w:rsidP="00D65852">
      <w:pPr>
        <w:spacing w:before="120" w:after="120" w:line="240" w:lineRule="auto"/>
        <w:jc w:val="both"/>
        <w:rPr>
          <w:rFonts w:ascii="Times New Roman" w:hAnsi="Times New Roman" w:cs="Times New Roman"/>
          <w:i/>
        </w:rPr>
      </w:pPr>
      <w:r>
        <w:rPr>
          <w:rFonts w:ascii="Times New Roman" w:hAnsi="Times New Roman" w:cs="Times New Roman"/>
          <w:b/>
        </w:rPr>
        <w:t>Madde 20</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i/>
        </w:rPr>
        <w:t xml:space="preserve">Derslerin başlamasından </w:t>
      </w:r>
      <w:r w:rsidR="00AB68C7" w:rsidRPr="00D65852">
        <w:rPr>
          <w:rFonts w:ascii="Times New Roman" w:hAnsi="Times New Roman" w:cs="Times New Roman"/>
          <w:b/>
          <w:i/>
          <w:u w:val="single"/>
        </w:rPr>
        <w:t>en az on beş dakika</w:t>
      </w:r>
      <w:r w:rsidR="00AB68C7" w:rsidRPr="00D65852">
        <w:rPr>
          <w:rFonts w:ascii="Times New Roman" w:hAnsi="Times New Roman" w:cs="Times New Roman"/>
          <w:i/>
        </w:rPr>
        <w:t xml:space="preserve"> önce görev yerinde bulunur, dersliği öğretime hazırlar ve tüm </w:t>
      </w:r>
      <w:r w:rsidR="00AB68C7" w:rsidRPr="00D65852">
        <w:rPr>
          <w:rFonts w:ascii="Times New Roman" w:hAnsi="Times New Roman" w:cs="Times New Roman"/>
          <w:b/>
          <w:i/>
          <w:u w:val="single"/>
        </w:rPr>
        <w:t>kursiyerler sınıftan çıktıktan</w:t>
      </w:r>
      <w:r w:rsidR="00AB68C7" w:rsidRPr="00D65852">
        <w:rPr>
          <w:rFonts w:ascii="Times New Roman" w:hAnsi="Times New Roman" w:cs="Times New Roman"/>
          <w:i/>
        </w:rPr>
        <w:t xml:space="preserve"> sonra sınıfı kontrol eder; düzenli ve temiz olduğundan emin olduktan sonra sınıfı terk eder.</w:t>
      </w:r>
    </w:p>
    <w:p w:rsidR="00AB68C7" w:rsidRPr="00D65852" w:rsidRDefault="00D65852" w:rsidP="00D65852">
      <w:pPr>
        <w:spacing w:before="120" w:after="120" w:line="240" w:lineRule="auto"/>
        <w:jc w:val="both"/>
        <w:rPr>
          <w:rFonts w:ascii="Times New Roman" w:hAnsi="Times New Roman" w:cs="Times New Roman"/>
        </w:rPr>
      </w:pPr>
      <w:proofErr w:type="gramStart"/>
      <w:r>
        <w:rPr>
          <w:rFonts w:ascii="Times New Roman" w:hAnsi="Times New Roman" w:cs="Times New Roman"/>
          <w:b/>
        </w:rPr>
        <w:t>Madde 21</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roofErr w:type="gramEnd"/>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22</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Uygulamalı öğretimde temrin, üretim ve hizmetlerin düzenli olarak sürdürülebilmesi için sorumlu Müdür Yardımcısı ile işbirliği yapar.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23</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Kurumun her türlü demirbaşını (makine, alet vs.) kursiyerlerin özel işleri için kullanılmasına izin vermez. Sadece eğitim amaçlı kullanılabilir.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24</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Kursun özelliğine göre plan, program ve kitapları kurs yerinde bulundurur. Konu ile ilgili sorumlu Müdür Yardımcısı ile işbirliği yapar.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25</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Kurs yerini sürekli olarak denetime hazır tutar; kursiyer dosyasını günü gününe işler ve sürekli yanında bulundurur. Kurs yerinin temizliği ve düzenini sağlar.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26</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 xml:space="preserve">Toplantılara zamanında katılmaya özen gösterir. Toplantılara katılmayan ders görevini yapmamış sayılır. </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27</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 xml:space="preserve">Kurslarda görevli tüm Öğretmen ve Usta Öğreticiler kurs mahallindeki Muhtar, Okul Müdürü, Din Görevlisi, Ebe, Sağlık Memuru ile işbirliği içerisinde olmalıdır.  </w:t>
      </w:r>
      <w:r w:rsidR="00AB68C7" w:rsidRPr="00D65852">
        <w:rPr>
          <w:rFonts w:ascii="Times New Roman" w:hAnsi="Times New Roman" w:cs="Times New Roman"/>
          <w:i/>
        </w:rPr>
        <w:t xml:space="preserve">Açılan tüm kurslarda görevlendirilen Usta Öğretici ve Öğretmenler kurs süresince </w:t>
      </w:r>
      <w:r w:rsidRPr="00D65852">
        <w:rPr>
          <w:rFonts w:ascii="Times New Roman" w:hAnsi="Times New Roman" w:cs="Times New Roman"/>
          <w:i/>
        </w:rPr>
        <w:t xml:space="preserve">İncesu </w:t>
      </w:r>
      <w:r w:rsidR="00AB68C7" w:rsidRPr="00D65852">
        <w:rPr>
          <w:rFonts w:ascii="Times New Roman" w:hAnsi="Times New Roman" w:cs="Times New Roman"/>
          <w:i/>
        </w:rPr>
        <w:t>Halk Eğitimi Merkezi’nin haberi olmadan ekipleriyle birlikte (Kaymakamlık Oluru alınmadan) yapılacak hiçbir etkinlik ve gösteriye katılamazlar.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28</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Kesinlikle kursiyerlerle tartışmaz; kursiyerlere kırıcı ve rencide edici bir söz söylemez.</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29</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Çözemediği bir sorun ve olağanüstü bir durum olursa hemen durumu kurum müdürüne bildirir ve kurum müdüründen aldığı direktife göre hareket eder.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30</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Kurum ile ilgili bilgileri kesinlikle başkaları ile paylaşmaz ve kurum ile ilgili özel bilgileri sır olarak saklar.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31</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32</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33</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Kurslarda öğretmen ve kursiyerler kursun amacı dışında işler yapmazlar. Kurum idaresinin olurunu almadan kendisine açılan kurs ile ilgili hiçbir etkinliğe bireysel ve/veya kursiyeri ile katılamazlar.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t>Madde 34</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Kursiyerler yanlarında arkadaş ve çocuk getirmezler. Kurs dışı işlerle meşgul olamazlar.</w:t>
      </w:r>
    </w:p>
    <w:p w:rsidR="00AB68C7" w:rsidRPr="00D65852" w:rsidRDefault="00D65852" w:rsidP="00D65852">
      <w:pPr>
        <w:spacing w:before="120" w:after="120" w:line="240" w:lineRule="auto"/>
        <w:jc w:val="both"/>
        <w:rPr>
          <w:rFonts w:ascii="Times New Roman" w:hAnsi="Times New Roman" w:cs="Times New Roman"/>
        </w:rPr>
      </w:pPr>
      <w:r>
        <w:rPr>
          <w:rFonts w:ascii="Times New Roman" w:hAnsi="Times New Roman" w:cs="Times New Roman"/>
          <w:b/>
        </w:rPr>
        <w:lastRenderedPageBreak/>
        <w:t>Madde 35</w:t>
      </w:r>
      <w:r w:rsidRPr="000E4FB1">
        <w:rPr>
          <w:rFonts w:ascii="Times New Roman" w:hAnsi="Times New Roman" w:cs="Times New Roman"/>
          <w:b/>
        </w:rPr>
        <w:t>.</w:t>
      </w:r>
      <w:r>
        <w:rPr>
          <w:rFonts w:ascii="Times New Roman" w:hAnsi="Times New Roman" w:cs="Times New Roman"/>
        </w:rPr>
        <w:t xml:space="preserve"> </w:t>
      </w:r>
      <w:r w:rsidR="00AB68C7" w:rsidRPr="00D65852">
        <w:rPr>
          <w:rFonts w:ascii="Times New Roman" w:hAnsi="Times New Roman" w:cs="Times New Roman"/>
        </w:rPr>
        <w:t>Merkezde görevli öğretmen ve usta öğreticiler kursları ile görevlerin yanında kurum müdürünün yaygın eğitim ile ilgili verdiği tüm görevleri yapar.</w:t>
      </w:r>
    </w:p>
    <w:p w:rsidR="00AB68C7" w:rsidRPr="000C3E3A" w:rsidRDefault="00D65852" w:rsidP="000C3E3A">
      <w:pPr>
        <w:rPr>
          <w:rFonts w:ascii="Times New Roman" w:hAnsi="Times New Roman" w:cs="Times New Roman"/>
          <w:sz w:val="14"/>
        </w:rPr>
      </w:pPr>
      <w:r>
        <w:rPr>
          <w:rFonts w:ascii="Times New Roman" w:hAnsi="Times New Roman" w:cs="Times New Roman"/>
          <w:b/>
        </w:rPr>
        <w:t>Madde 36</w:t>
      </w:r>
      <w:r w:rsidRPr="000E4FB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Kurs süresinin bitiminde </w:t>
      </w:r>
      <w:r w:rsidRPr="00D65852">
        <w:rPr>
          <w:rFonts w:ascii="Times New Roman" w:hAnsi="Times New Roman" w:cs="Times New Roman"/>
        </w:rPr>
        <w:t xml:space="preserve">kendisi </w:t>
      </w:r>
      <w:hyperlink r:id="rId7" w:history="1">
        <w:r w:rsidRPr="00D65852">
          <w:rPr>
            <w:rStyle w:val="Kpr"/>
            <w:rFonts w:ascii="Times New Roman" w:hAnsi="Times New Roman" w:cs="Times New Roman"/>
          </w:rPr>
          <w:t>https://hbogm.meb.gov.tr/Anket/usta.php</w:t>
        </w:r>
      </w:hyperlink>
      <w:r w:rsidRPr="00D65852">
        <w:rPr>
          <w:rFonts w:ascii="Times New Roman" w:hAnsi="Times New Roman" w:cs="Times New Roman"/>
        </w:rPr>
        <w:t xml:space="preserve">  ve kursiyerler </w:t>
      </w:r>
      <w:hyperlink r:id="rId8" w:history="1">
        <w:r w:rsidRPr="00D65852">
          <w:rPr>
            <w:rStyle w:val="Kpr"/>
            <w:rFonts w:ascii="Times New Roman" w:hAnsi="Times New Roman" w:cs="Times New Roman"/>
          </w:rPr>
          <w:t>https://hbogm.meb.gov.tr/Anket/kursiyer.php</w:t>
        </w:r>
      </w:hyperlink>
      <w:r w:rsidR="000C3E3A">
        <w:rPr>
          <w:rFonts w:ascii="Times New Roman" w:hAnsi="Times New Roman" w:cs="Times New Roman"/>
        </w:rPr>
        <w:t xml:space="preserve"> </w:t>
      </w:r>
      <w:r w:rsidR="000C3E3A" w:rsidRPr="003B0E4A">
        <w:rPr>
          <w:rFonts w:ascii="Times New Roman" w:eastAsia="Times New Roman" w:hAnsi="Times New Roman" w:cs="Times New Roman"/>
          <w:bCs/>
          <w:szCs w:val="36"/>
          <w:lang w:eastAsia="tr-TR"/>
        </w:rPr>
        <w:t>Hayat Boyu Öğrenme Genel Müdürlüğü Anket Sistemi</w:t>
      </w:r>
      <w:r w:rsidR="000C3E3A">
        <w:rPr>
          <w:rFonts w:ascii="Times New Roman" w:hAnsi="Times New Roman" w:cs="Times New Roman"/>
          <w:sz w:val="14"/>
        </w:rPr>
        <w:t xml:space="preserve"> </w:t>
      </w:r>
      <w:r w:rsidR="000C3E3A">
        <w:rPr>
          <w:rFonts w:ascii="Times New Roman" w:hAnsi="Times New Roman" w:cs="Times New Roman"/>
        </w:rPr>
        <w:t xml:space="preserve">üzerinde </w:t>
      </w:r>
      <w:r w:rsidR="00AB68C7" w:rsidRPr="00D65852">
        <w:rPr>
          <w:rFonts w:ascii="Times New Roman" w:hAnsi="Times New Roman" w:cs="Times New Roman"/>
        </w:rPr>
        <w:t xml:space="preserve">ayrı ayrı uygulamak zorundadır. </w:t>
      </w:r>
    </w:p>
    <w:p w:rsidR="00AB68C7" w:rsidRPr="000C3E3A" w:rsidRDefault="000C3E3A" w:rsidP="000C3E3A">
      <w:pPr>
        <w:spacing w:before="120" w:after="120" w:line="240" w:lineRule="auto"/>
        <w:jc w:val="both"/>
        <w:rPr>
          <w:rFonts w:ascii="Times New Roman" w:hAnsi="Times New Roman" w:cs="Times New Roman"/>
        </w:rPr>
      </w:pPr>
      <w:r>
        <w:rPr>
          <w:rFonts w:ascii="Times New Roman" w:hAnsi="Times New Roman" w:cs="Times New Roman"/>
          <w:b/>
        </w:rPr>
        <w:t>Madde 37</w:t>
      </w:r>
      <w:r w:rsidRPr="000E4FB1">
        <w:rPr>
          <w:rFonts w:ascii="Times New Roman" w:hAnsi="Times New Roman" w:cs="Times New Roman"/>
          <w:b/>
        </w:rPr>
        <w:t>.</w:t>
      </w:r>
      <w:r>
        <w:rPr>
          <w:rFonts w:ascii="Times New Roman" w:hAnsi="Times New Roman" w:cs="Times New Roman"/>
          <w:b/>
        </w:rPr>
        <w:t xml:space="preserve"> </w:t>
      </w:r>
      <w:r w:rsidR="00AB68C7" w:rsidRPr="000C3E3A">
        <w:rPr>
          <w:rFonts w:ascii="Times New Roman" w:hAnsi="Times New Roman" w:cs="Times New Roman"/>
        </w:rPr>
        <w:t>Öğretmenler/Usta Öğretici, merkez içinde ve dışında kurs ile ilgili yapacakları her türlü faaliyeti önceden müdüre yazılı olarak bildirirler.</w:t>
      </w:r>
    </w:p>
    <w:p w:rsidR="00AB68C7" w:rsidRPr="000C3E3A" w:rsidRDefault="000C3E3A" w:rsidP="000C3E3A">
      <w:pPr>
        <w:spacing w:before="120" w:after="120" w:line="240" w:lineRule="auto"/>
        <w:jc w:val="both"/>
        <w:rPr>
          <w:rFonts w:ascii="Times New Roman" w:hAnsi="Times New Roman" w:cs="Times New Roman"/>
        </w:rPr>
      </w:pPr>
      <w:r>
        <w:rPr>
          <w:rFonts w:ascii="Times New Roman" w:hAnsi="Times New Roman" w:cs="Times New Roman"/>
          <w:b/>
        </w:rPr>
        <w:t>Madde 38</w:t>
      </w:r>
      <w:r w:rsidRPr="000E4FB1">
        <w:rPr>
          <w:rFonts w:ascii="Times New Roman" w:hAnsi="Times New Roman" w:cs="Times New Roman"/>
          <w:b/>
        </w:rPr>
        <w:t>.</w:t>
      </w:r>
      <w:r>
        <w:rPr>
          <w:rFonts w:ascii="Times New Roman" w:hAnsi="Times New Roman" w:cs="Times New Roman"/>
          <w:b/>
        </w:rPr>
        <w:t xml:space="preserve"> </w:t>
      </w:r>
      <w:r w:rsidR="00AB68C7" w:rsidRPr="000C3E3A">
        <w:rPr>
          <w:rFonts w:ascii="Times New Roman" w:hAnsi="Times New Roman" w:cs="Times New Roman"/>
        </w:rPr>
        <w:t>MEB mevzuat hükümleri ve yukarıda belirtilen esaslara uymayan öğretmen, usta öğretici, veli, personel ve kursiyerler hakkında gerekli yasal işlemleri uygulanır. Kurumla ilişiği kesilir, bir daha görev verilmez</w:t>
      </w:r>
    </w:p>
    <w:p w:rsidR="009E1BDC" w:rsidRDefault="000C3E3A" w:rsidP="00D01573">
      <w:pPr>
        <w:spacing w:before="120" w:after="120" w:line="240" w:lineRule="auto"/>
        <w:jc w:val="both"/>
        <w:rPr>
          <w:rFonts w:ascii="Times New Roman" w:hAnsi="Times New Roman" w:cs="Times New Roman"/>
        </w:rPr>
      </w:pPr>
      <w:r>
        <w:rPr>
          <w:rFonts w:ascii="Times New Roman" w:hAnsi="Times New Roman" w:cs="Times New Roman"/>
          <w:b/>
        </w:rPr>
        <w:t>Madde 39</w:t>
      </w:r>
      <w:r w:rsidRPr="000E4FB1">
        <w:rPr>
          <w:rFonts w:ascii="Times New Roman" w:hAnsi="Times New Roman" w:cs="Times New Roman"/>
          <w:b/>
        </w:rPr>
        <w:t>.</w:t>
      </w:r>
      <w:r>
        <w:rPr>
          <w:rFonts w:ascii="Times New Roman" w:hAnsi="Times New Roman" w:cs="Times New Roman"/>
          <w:b/>
        </w:rPr>
        <w:t xml:space="preserve"> </w:t>
      </w:r>
      <w:r w:rsidR="00AB68C7" w:rsidRPr="000C3E3A">
        <w:rPr>
          <w:rFonts w:ascii="Times New Roman" w:hAnsi="Times New Roman" w:cs="Times New Roman"/>
        </w:rPr>
        <w:t>Sınıfta, atölyede çay içmez ve yemek yemez. Benzer şekilde kursiyerlerin sınıf ve atölyelerde çay içmelerine, yemek yemelerine izin vermez. Sınıf ve atölyesini temiz tutar, güvenlik tedbirlerini alır.</w:t>
      </w:r>
    </w:p>
    <w:p w:rsidR="00DE2F2B" w:rsidRDefault="00DE2F2B" w:rsidP="00D01573">
      <w:pPr>
        <w:spacing w:before="120" w:after="120" w:line="240" w:lineRule="auto"/>
        <w:jc w:val="both"/>
        <w:rPr>
          <w:rFonts w:ascii="Times New Roman" w:hAnsi="Times New Roman" w:cs="Times New Roman"/>
        </w:rPr>
      </w:pPr>
    </w:p>
    <w:p w:rsidR="00DE2F2B" w:rsidRPr="00DE2F2B" w:rsidRDefault="00DE2F2B" w:rsidP="00DE2F2B">
      <w:pPr>
        <w:pStyle w:val="Default"/>
        <w:jc w:val="both"/>
        <w:rPr>
          <w:sz w:val="22"/>
          <w:szCs w:val="22"/>
        </w:rPr>
      </w:pPr>
      <w:r w:rsidRPr="00DE2F2B">
        <w:rPr>
          <w:sz w:val="22"/>
          <w:szCs w:val="22"/>
        </w:rPr>
        <w:t xml:space="preserve">Bu hizmet sözleşmesi metni </w:t>
      </w:r>
      <w:r>
        <w:rPr>
          <w:sz w:val="22"/>
          <w:szCs w:val="22"/>
        </w:rPr>
        <w:t>üç</w:t>
      </w:r>
      <w:r w:rsidRPr="00DE2F2B">
        <w:rPr>
          <w:sz w:val="22"/>
          <w:szCs w:val="22"/>
        </w:rPr>
        <w:t xml:space="preserve"> sayfa ve </w:t>
      </w:r>
      <w:r>
        <w:rPr>
          <w:sz w:val="22"/>
          <w:szCs w:val="22"/>
        </w:rPr>
        <w:t>39 (otuz dokuz</w:t>
      </w:r>
      <w:r w:rsidRPr="00DE2F2B">
        <w:rPr>
          <w:sz w:val="22"/>
          <w:szCs w:val="22"/>
        </w:rPr>
        <w:t>) maddeden ibaret olup, sözleş</w:t>
      </w:r>
      <w:r>
        <w:rPr>
          <w:sz w:val="22"/>
          <w:szCs w:val="22"/>
        </w:rPr>
        <w:t xml:space="preserve">me aşağıda adı – soyadı, imzası </w:t>
      </w:r>
      <w:r w:rsidRPr="00DE2F2B">
        <w:rPr>
          <w:sz w:val="22"/>
          <w:szCs w:val="22"/>
        </w:rPr>
        <w:t>olan kişilerce birlikte tanzim edilmiş, okunmuş ve imza altına alınmış birer nüshaları kendilerine verilmiştir.</w:t>
      </w:r>
    </w:p>
    <w:p w:rsidR="00D01573" w:rsidRDefault="00D01573" w:rsidP="00D01573">
      <w:pPr>
        <w:spacing w:before="120" w:after="120" w:line="240" w:lineRule="auto"/>
        <w:jc w:val="both"/>
        <w:rPr>
          <w:rFonts w:ascii="Times New Roman" w:hAnsi="Times New Roman" w:cs="Times New Roman"/>
        </w:rPr>
      </w:pPr>
    </w:p>
    <w:p w:rsidR="00DE2F2B" w:rsidRDefault="00DE2F2B" w:rsidP="00D01573">
      <w:pPr>
        <w:spacing w:before="120" w:after="120" w:line="240" w:lineRule="auto"/>
        <w:jc w:val="both"/>
        <w:rPr>
          <w:rFonts w:ascii="Times New Roman" w:hAnsi="Times New Roman" w:cs="Times New Roman"/>
        </w:rPr>
      </w:pPr>
    </w:p>
    <w:p w:rsidR="00DE2F2B" w:rsidRPr="00D01573" w:rsidRDefault="00DE2F2B" w:rsidP="00D01573">
      <w:pPr>
        <w:spacing w:before="120" w:after="120" w:line="240" w:lineRule="auto"/>
        <w:jc w:val="both"/>
        <w:rPr>
          <w:rFonts w:ascii="Times New Roman" w:hAnsi="Times New Roman" w:cs="Times New Roman"/>
        </w:rPr>
      </w:pPr>
    </w:p>
    <w:p w:rsidR="00D01573" w:rsidRDefault="00D01573" w:rsidP="009E1BDC">
      <w:pPr>
        <w:spacing w:after="0"/>
        <w:ind w:left="5664" w:firstLine="708"/>
        <w:jc w:val="center"/>
        <w:rPr>
          <w:rFonts w:ascii="Times New Roman" w:hAnsi="Times New Roman" w:cs="Times New Roman"/>
          <w:iCs/>
          <w:sz w:val="23"/>
          <w:szCs w:val="23"/>
        </w:rPr>
      </w:pPr>
      <w:proofErr w:type="gramStart"/>
      <w:r>
        <w:rPr>
          <w:rFonts w:ascii="Times New Roman" w:hAnsi="Times New Roman" w:cs="Times New Roman"/>
          <w:iCs/>
          <w:sz w:val="23"/>
          <w:szCs w:val="23"/>
        </w:rPr>
        <w:t>…..</w:t>
      </w:r>
      <w:proofErr w:type="gramEnd"/>
      <w:r>
        <w:rPr>
          <w:rFonts w:ascii="Times New Roman" w:hAnsi="Times New Roman" w:cs="Times New Roman"/>
          <w:iCs/>
          <w:sz w:val="23"/>
          <w:szCs w:val="23"/>
        </w:rPr>
        <w:t>/…../20…</w:t>
      </w:r>
    </w:p>
    <w:p w:rsidR="00D01573" w:rsidRDefault="00D01573" w:rsidP="009E1BDC">
      <w:pPr>
        <w:spacing w:after="0"/>
        <w:ind w:left="5664" w:firstLine="708"/>
        <w:jc w:val="center"/>
        <w:rPr>
          <w:rFonts w:ascii="Times New Roman" w:hAnsi="Times New Roman" w:cs="Times New Roman"/>
          <w:iCs/>
          <w:sz w:val="23"/>
          <w:szCs w:val="23"/>
        </w:rPr>
      </w:pPr>
      <w:proofErr w:type="spellStart"/>
      <w:r>
        <w:rPr>
          <w:rFonts w:ascii="Times New Roman" w:hAnsi="Times New Roman" w:cs="Times New Roman"/>
          <w:iCs/>
          <w:sz w:val="23"/>
          <w:szCs w:val="23"/>
        </w:rPr>
        <w:t>Mevlüt</w:t>
      </w:r>
      <w:proofErr w:type="spellEnd"/>
      <w:r>
        <w:rPr>
          <w:rFonts w:ascii="Times New Roman" w:hAnsi="Times New Roman" w:cs="Times New Roman"/>
          <w:iCs/>
          <w:sz w:val="23"/>
          <w:szCs w:val="23"/>
        </w:rPr>
        <w:t xml:space="preserve"> BÖYÜK</w:t>
      </w:r>
    </w:p>
    <w:p w:rsidR="009E1BDC" w:rsidRDefault="009E1BDC" w:rsidP="009E1BDC">
      <w:pPr>
        <w:spacing w:after="0"/>
        <w:ind w:left="5664" w:firstLine="708"/>
        <w:jc w:val="center"/>
        <w:rPr>
          <w:rFonts w:ascii="Times New Roman" w:hAnsi="Times New Roman" w:cs="Times New Roman"/>
          <w:iCs/>
          <w:sz w:val="23"/>
          <w:szCs w:val="23"/>
        </w:rPr>
      </w:pPr>
      <w:r w:rsidRPr="008D017B">
        <w:rPr>
          <w:rFonts w:ascii="Times New Roman" w:hAnsi="Times New Roman" w:cs="Times New Roman"/>
          <w:iCs/>
          <w:sz w:val="23"/>
          <w:szCs w:val="23"/>
        </w:rPr>
        <w:t>İncesu Halk</w:t>
      </w:r>
      <w:r w:rsidR="00AB68C7" w:rsidRPr="008D017B">
        <w:rPr>
          <w:rFonts w:ascii="Times New Roman" w:hAnsi="Times New Roman" w:cs="Times New Roman"/>
          <w:iCs/>
          <w:sz w:val="23"/>
          <w:szCs w:val="23"/>
        </w:rPr>
        <w:t xml:space="preserve"> Eğitimi Merkezi</w:t>
      </w:r>
    </w:p>
    <w:p w:rsidR="009E1BDC" w:rsidRDefault="00D01573" w:rsidP="00D01573">
      <w:pPr>
        <w:spacing w:after="0"/>
        <w:ind w:left="5664" w:firstLine="708"/>
        <w:jc w:val="center"/>
        <w:rPr>
          <w:rFonts w:ascii="Times New Roman" w:hAnsi="Times New Roman" w:cs="Times New Roman"/>
          <w:iCs/>
          <w:sz w:val="23"/>
          <w:szCs w:val="23"/>
        </w:rPr>
      </w:pPr>
      <w:r>
        <w:rPr>
          <w:rFonts w:ascii="Times New Roman" w:hAnsi="Times New Roman" w:cs="Times New Roman"/>
          <w:iCs/>
          <w:sz w:val="23"/>
          <w:szCs w:val="23"/>
        </w:rPr>
        <w:t>Müdürü</w:t>
      </w:r>
    </w:p>
    <w:p w:rsidR="00DE2F2B" w:rsidRDefault="00DE2F2B" w:rsidP="00D01573">
      <w:pPr>
        <w:spacing w:after="0"/>
        <w:ind w:left="5664" w:firstLine="708"/>
        <w:jc w:val="center"/>
        <w:rPr>
          <w:rFonts w:ascii="Times New Roman" w:hAnsi="Times New Roman" w:cs="Times New Roman"/>
          <w:iCs/>
          <w:sz w:val="23"/>
          <w:szCs w:val="23"/>
        </w:rPr>
      </w:pPr>
    </w:p>
    <w:p w:rsidR="00DE2F2B" w:rsidRDefault="00DE2F2B" w:rsidP="00D01573">
      <w:pPr>
        <w:spacing w:after="0"/>
        <w:ind w:left="5664" w:firstLine="708"/>
        <w:jc w:val="center"/>
        <w:rPr>
          <w:rFonts w:ascii="Times New Roman" w:hAnsi="Times New Roman" w:cs="Times New Roman"/>
          <w:iCs/>
          <w:sz w:val="23"/>
          <w:szCs w:val="23"/>
        </w:rPr>
      </w:pPr>
    </w:p>
    <w:p w:rsidR="00DE2F2B" w:rsidRDefault="00DE2F2B" w:rsidP="00D01573">
      <w:pPr>
        <w:spacing w:after="0"/>
        <w:ind w:left="5664" w:firstLine="708"/>
        <w:jc w:val="center"/>
        <w:rPr>
          <w:rFonts w:ascii="Times New Roman" w:hAnsi="Times New Roman" w:cs="Times New Roman"/>
          <w:iCs/>
          <w:sz w:val="23"/>
          <w:szCs w:val="23"/>
        </w:rPr>
      </w:pPr>
    </w:p>
    <w:p w:rsidR="009E1BDC" w:rsidRDefault="009E1BDC" w:rsidP="00D01573">
      <w:pPr>
        <w:spacing w:after="0"/>
        <w:jc w:val="both"/>
        <w:rPr>
          <w:rFonts w:ascii="Times New Roman" w:hAnsi="Times New Roman" w:cs="Times New Roman"/>
          <w:b/>
          <w:sz w:val="23"/>
          <w:szCs w:val="23"/>
          <w:u w:val="single"/>
        </w:rPr>
      </w:pPr>
    </w:p>
    <w:p w:rsidR="00AB68C7" w:rsidRDefault="00AB68C7" w:rsidP="00AB68C7">
      <w:pPr>
        <w:spacing w:after="0"/>
        <w:ind w:firstLine="142"/>
        <w:jc w:val="both"/>
        <w:rPr>
          <w:rFonts w:ascii="Times New Roman" w:hAnsi="Times New Roman" w:cs="Times New Roman"/>
          <w:b/>
          <w:sz w:val="23"/>
          <w:szCs w:val="23"/>
          <w:u w:val="single"/>
        </w:rPr>
      </w:pPr>
      <w:r>
        <w:rPr>
          <w:rFonts w:ascii="Times New Roman" w:hAnsi="Times New Roman" w:cs="Times New Roman"/>
          <w:b/>
          <w:sz w:val="23"/>
          <w:szCs w:val="23"/>
          <w:u w:val="single"/>
        </w:rPr>
        <w:t>OKUDUM, BİLGİ EDİNDİM, KABUL EDİYORUM.</w:t>
      </w:r>
    </w:p>
    <w:p w:rsidR="00AB68C7" w:rsidRDefault="00AB68C7" w:rsidP="00AB68C7">
      <w:pPr>
        <w:spacing w:after="0"/>
        <w:ind w:firstLine="142"/>
        <w:jc w:val="both"/>
        <w:rPr>
          <w:rFonts w:ascii="Times New Roman" w:hAnsi="Times New Roman" w:cs="Times New Roman"/>
          <w:b/>
          <w:sz w:val="23"/>
          <w:szCs w:val="23"/>
        </w:rPr>
      </w:pPr>
    </w:p>
    <w:p w:rsidR="00AB68C7" w:rsidRDefault="00AB68C7" w:rsidP="00AB68C7">
      <w:pPr>
        <w:spacing w:after="0"/>
        <w:ind w:firstLine="142"/>
        <w:jc w:val="both"/>
        <w:rPr>
          <w:rFonts w:ascii="Times New Roman" w:hAnsi="Times New Roman" w:cs="Times New Roman"/>
          <w:sz w:val="23"/>
          <w:szCs w:val="23"/>
        </w:rPr>
      </w:pPr>
      <w:r>
        <w:rPr>
          <w:rFonts w:ascii="Times New Roman" w:hAnsi="Times New Roman" w:cs="Times New Roman"/>
          <w:b/>
          <w:sz w:val="23"/>
          <w:szCs w:val="23"/>
        </w:rPr>
        <w:t xml:space="preserve">                           </w:t>
      </w:r>
      <w:r w:rsidR="00D01573">
        <w:rPr>
          <w:rFonts w:ascii="Times New Roman" w:hAnsi="Times New Roman" w:cs="Times New Roman"/>
          <w:b/>
          <w:sz w:val="23"/>
          <w:szCs w:val="23"/>
        </w:rPr>
        <w:t xml:space="preserve">       </w:t>
      </w:r>
      <w:r>
        <w:rPr>
          <w:rFonts w:ascii="Times New Roman" w:hAnsi="Times New Roman" w:cs="Times New Roman"/>
          <w:b/>
          <w:sz w:val="23"/>
          <w:szCs w:val="23"/>
        </w:rPr>
        <w:t xml:space="preserve">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/…./20</w:t>
      </w:r>
      <w:r w:rsidR="00C2439D">
        <w:rPr>
          <w:rFonts w:ascii="Times New Roman" w:hAnsi="Times New Roman" w:cs="Times New Roman"/>
          <w:sz w:val="23"/>
          <w:szCs w:val="23"/>
        </w:rPr>
        <w:t>..</w:t>
      </w:r>
      <w:r>
        <w:rPr>
          <w:rFonts w:ascii="Times New Roman" w:hAnsi="Times New Roman" w:cs="Times New Roman"/>
          <w:sz w:val="23"/>
          <w:szCs w:val="23"/>
        </w:rPr>
        <w:t>..</w:t>
      </w:r>
      <w:r w:rsidR="00CA5227">
        <w:rPr>
          <w:rFonts w:ascii="Times New Roman" w:hAnsi="Times New Roman" w:cs="Times New Roman"/>
          <w:sz w:val="23"/>
          <w:szCs w:val="23"/>
        </w:rPr>
        <w:t>.</w:t>
      </w:r>
    </w:p>
    <w:p w:rsidR="00AB68C7" w:rsidRDefault="00D01573" w:rsidP="00D01573">
      <w:pPr>
        <w:spacing w:after="0" w:line="480" w:lineRule="auto"/>
        <w:ind w:firstLine="142"/>
        <w:jc w:val="both"/>
        <w:rPr>
          <w:rFonts w:ascii="Times New Roman" w:hAnsi="Times New Roman" w:cs="Times New Roman"/>
          <w:sz w:val="23"/>
          <w:szCs w:val="23"/>
        </w:rPr>
      </w:pPr>
      <w:r>
        <w:rPr>
          <w:rFonts w:ascii="Times New Roman" w:hAnsi="Times New Roman" w:cs="Times New Roman"/>
          <w:sz w:val="23"/>
          <w:szCs w:val="23"/>
        </w:rPr>
        <w:t xml:space="preserve">T.C. Kimlik No </w:t>
      </w:r>
      <w:r>
        <w:rPr>
          <w:rFonts w:ascii="Times New Roman" w:hAnsi="Times New Roman" w:cs="Times New Roman"/>
          <w:sz w:val="23"/>
          <w:szCs w:val="23"/>
        </w:rPr>
        <w:tab/>
      </w:r>
      <w:proofErr w:type="gramStart"/>
      <w:r>
        <w:rPr>
          <w:rFonts w:ascii="Times New Roman" w:hAnsi="Times New Roman" w:cs="Times New Roman"/>
          <w:sz w:val="23"/>
          <w:szCs w:val="23"/>
        </w:rPr>
        <w:t>:……………………….</w:t>
      </w:r>
      <w:proofErr w:type="gramEnd"/>
    </w:p>
    <w:p w:rsidR="00AB68C7" w:rsidRDefault="00D01573" w:rsidP="00D01573">
      <w:pPr>
        <w:spacing w:after="0" w:line="480" w:lineRule="auto"/>
        <w:ind w:firstLine="142"/>
        <w:jc w:val="both"/>
        <w:rPr>
          <w:rFonts w:ascii="Times New Roman" w:hAnsi="Times New Roman" w:cs="Times New Roman"/>
          <w:sz w:val="23"/>
          <w:szCs w:val="23"/>
        </w:rPr>
      </w:pPr>
      <w:r>
        <w:rPr>
          <w:rFonts w:ascii="Times New Roman" w:hAnsi="Times New Roman" w:cs="Times New Roman"/>
          <w:sz w:val="23"/>
          <w:szCs w:val="23"/>
        </w:rPr>
        <w:t>Adı-Soyadı</w:t>
      </w:r>
      <w:r>
        <w:rPr>
          <w:rFonts w:ascii="Times New Roman" w:hAnsi="Times New Roman" w:cs="Times New Roman"/>
          <w:sz w:val="23"/>
          <w:szCs w:val="23"/>
        </w:rPr>
        <w:tab/>
      </w:r>
      <w:r>
        <w:rPr>
          <w:rFonts w:ascii="Times New Roman" w:hAnsi="Times New Roman" w:cs="Times New Roman"/>
          <w:sz w:val="23"/>
          <w:szCs w:val="23"/>
        </w:rPr>
        <w:tab/>
      </w:r>
      <w:proofErr w:type="gramStart"/>
      <w:r>
        <w:rPr>
          <w:rFonts w:ascii="Times New Roman" w:hAnsi="Times New Roman" w:cs="Times New Roman"/>
          <w:sz w:val="23"/>
          <w:szCs w:val="23"/>
        </w:rPr>
        <w:t>:……………………….</w:t>
      </w:r>
      <w:proofErr w:type="gramEnd"/>
    </w:p>
    <w:p w:rsidR="00D01573" w:rsidRDefault="00D01573" w:rsidP="00D01573">
      <w:pPr>
        <w:spacing w:after="0" w:line="480" w:lineRule="auto"/>
        <w:ind w:firstLine="142"/>
        <w:jc w:val="both"/>
        <w:rPr>
          <w:rFonts w:ascii="Times New Roman" w:hAnsi="Times New Roman" w:cs="Times New Roman"/>
          <w:sz w:val="23"/>
          <w:szCs w:val="23"/>
        </w:rPr>
      </w:pPr>
      <w:r>
        <w:rPr>
          <w:rFonts w:ascii="Times New Roman" w:hAnsi="Times New Roman" w:cs="Times New Roman"/>
          <w:sz w:val="23"/>
          <w:szCs w:val="23"/>
        </w:rPr>
        <w:t>Telefon</w:t>
      </w:r>
      <w:r>
        <w:rPr>
          <w:rFonts w:ascii="Times New Roman" w:hAnsi="Times New Roman" w:cs="Times New Roman"/>
          <w:sz w:val="23"/>
          <w:szCs w:val="23"/>
        </w:rPr>
        <w:tab/>
      </w:r>
      <w:r>
        <w:rPr>
          <w:rFonts w:ascii="Times New Roman" w:hAnsi="Times New Roman" w:cs="Times New Roman"/>
          <w:sz w:val="23"/>
          <w:szCs w:val="23"/>
        </w:rPr>
        <w:tab/>
      </w:r>
      <w:proofErr w:type="gramStart"/>
      <w:r>
        <w:rPr>
          <w:rFonts w:ascii="Times New Roman" w:hAnsi="Times New Roman" w:cs="Times New Roman"/>
          <w:sz w:val="23"/>
          <w:szCs w:val="23"/>
        </w:rPr>
        <w:t>:……………………….</w:t>
      </w:r>
      <w:proofErr w:type="gramEnd"/>
    </w:p>
    <w:p w:rsidR="00DE2F2B" w:rsidRDefault="00DE2F2B" w:rsidP="00D01573">
      <w:pPr>
        <w:spacing w:after="0" w:line="480" w:lineRule="auto"/>
        <w:ind w:firstLine="142"/>
        <w:jc w:val="both"/>
        <w:rPr>
          <w:rFonts w:ascii="Times New Roman" w:hAnsi="Times New Roman" w:cs="Times New Roman"/>
          <w:sz w:val="23"/>
          <w:szCs w:val="23"/>
        </w:rPr>
      </w:pPr>
      <w:r>
        <w:rPr>
          <w:rFonts w:ascii="Times New Roman" w:hAnsi="Times New Roman" w:cs="Times New Roman"/>
          <w:sz w:val="23"/>
          <w:szCs w:val="23"/>
        </w:rPr>
        <w:t>Adres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gramStart"/>
      <w:r>
        <w:rPr>
          <w:rFonts w:ascii="Times New Roman" w:hAnsi="Times New Roman" w:cs="Times New Roman"/>
          <w:sz w:val="23"/>
          <w:szCs w:val="23"/>
        </w:rPr>
        <w:t>:…………………………………………………………………………………….</w:t>
      </w:r>
      <w:proofErr w:type="gramEnd"/>
    </w:p>
    <w:p w:rsidR="008D616E" w:rsidRPr="00D01573" w:rsidRDefault="00D01573" w:rsidP="00D01573">
      <w:pPr>
        <w:spacing w:after="0" w:line="480" w:lineRule="auto"/>
        <w:ind w:firstLine="142"/>
        <w:jc w:val="both"/>
        <w:rPr>
          <w:rFonts w:ascii="Times New Roman" w:hAnsi="Times New Roman" w:cs="Times New Roman"/>
          <w:sz w:val="23"/>
          <w:szCs w:val="23"/>
        </w:rPr>
      </w:pPr>
      <w:r>
        <w:rPr>
          <w:rFonts w:ascii="Times New Roman" w:hAnsi="Times New Roman" w:cs="Times New Roman"/>
          <w:sz w:val="23"/>
          <w:szCs w:val="23"/>
        </w:rPr>
        <w:t>İmza</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gramStart"/>
      <w:r>
        <w:rPr>
          <w:rFonts w:ascii="Times New Roman" w:hAnsi="Times New Roman" w:cs="Times New Roman"/>
          <w:sz w:val="23"/>
          <w:szCs w:val="23"/>
        </w:rPr>
        <w:t>:……………………….</w:t>
      </w:r>
      <w:proofErr w:type="gramEnd"/>
    </w:p>
    <w:sectPr w:rsidR="008D616E" w:rsidRPr="00D01573" w:rsidSect="00284609">
      <w:pgSz w:w="11906" w:h="16838"/>
      <w:pgMar w:top="720" w:right="720" w:bottom="72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667E7"/>
    <w:multiLevelType w:val="hybridMultilevel"/>
    <w:tmpl w:val="A1E0AE00"/>
    <w:lvl w:ilvl="0" w:tplc="041F0011">
      <w:start w:val="1"/>
      <w:numFmt w:val="decimal"/>
      <w:lvlText w:val="%1)"/>
      <w:lvlJc w:val="left"/>
      <w:pPr>
        <w:ind w:left="975" w:hanging="975"/>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68C7"/>
    <w:rsid w:val="000C3E3A"/>
    <w:rsid w:val="000E4FB1"/>
    <w:rsid w:val="00284609"/>
    <w:rsid w:val="00432078"/>
    <w:rsid w:val="005107F8"/>
    <w:rsid w:val="00545E85"/>
    <w:rsid w:val="008B773D"/>
    <w:rsid w:val="008D017B"/>
    <w:rsid w:val="008D616E"/>
    <w:rsid w:val="00905B39"/>
    <w:rsid w:val="009E1BDC"/>
    <w:rsid w:val="00AB68C7"/>
    <w:rsid w:val="00C2439D"/>
    <w:rsid w:val="00CA5227"/>
    <w:rsid w:val="00D01573"/>
    <w:rsid w:val="00D65852"/>
    <w:rsid w:val="00DE2F2B"/>
    <w:rsid w:val="00EC3CA1"/>
    <w:rsid w:val="00F04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836AA-13C7-4D6D-B739-EE847FAB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8C7"/>
    <w:pPr>
      <w:ind w:left="720"/>
      <w:contextualSpacing/>
    </w:pPr>
  </w:style>
  <w:style w:type="paragraph" w:customStyle="1" w:styleId="Default">
    <w:name w:val="Default"/>
    <w:rsid w:val="008D017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D65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9607">
      <w:bodyDiv w:val="1"/>
      <w:marLeft w:val="0"/>
      <w:marRight w:val="0"/>
      <w:marTop w:val="0"/>
      <w:marBottom w:val="0"/>
      <w:divBdr>
        <w:top w:val="none" w:sz="0" w:space="0" w:color="auto"/>
        <w:left w:val="none" w:sz="0" w:space="0" w:color="auto"/>
        <w:bottom w:val="none" w:sz="0" w:space="0" w:color="auto"/>
        <w:right w:val="none" w:sz="0" w:space="0" w:color="auto"/>
      </w:divBdr>
    </w:div>
    <w:div w:id="7515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ogm.meb.gov.tr/Anket/kursiyer.php" TargetMode="External"/><Relationship Id="rId3" Type="http://schemas.openxmlformats.org/officeDocument/2006/relationships/settings" Target="settings.xml"/><Relationship Id="rId7" Type="http://schemas.openxmlformats.org/officeDocument/2006/relationships/hyperlink" Target="https://hbogm.meb.gov.tr/Anket/ust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1650</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Kullanıcı</cp:lastModifiedBy>
  <cp:revision>12</cp:revision>
  <dcterms:created xsi:type="dcterms:W3CDTF">2018-09-21T09:09:00Z</dcterms:created>
  <dcterms:modified xsi:type="dcterms:W3CDTF">2021-08-11T08:47:00Z</dcterms:modified>
</cp:coreProperties>
</file>